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Title of Abstract in 14 pt Times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B. Author,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1,*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C. D. Author,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E. F. Author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12 pt Times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Department, University, Street Address, City, Country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Department, University, Street Address, City, Country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Corresponding Author:  author@uni.ac.jp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Instructions for Authors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Formatting: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Please prepare your abstract using this template. Use Times font throughout (14 pt for the title, 12 pt for authors, and 11 pt or 12 pt for the body text).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Length: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  <w:rtl w:val="0"/>
        </w:rPr>
        <w:t xml:space="preserve">The abstract must fit entirely within one page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[insert paper size/margins if applicable, e.g., A4 paper with 1-inch margins].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Content: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Please highlight your specific research achievements, including citations to your own relevant prior work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3597113" cy="288948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97113" cy="28894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Figure 1. Plot of Y-Data as a function of X-Data.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References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[1] A.Author#1, A.Author#2, A.Author#3, et al., Journal, vol, page numbers (year).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[2] A.Author#1, A.Author#2, A.Author#3, et al., Journal, vol, page numbers (year).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701" w:left="1077" w:right="1077" w:header="737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Meiry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eiryo" w:cs="Meiryo" w:eastAsia="Meiryo" w:hAnsi="Meiryo"/>
      </w:rPr>
    </w:pPr>
    <w:r w:rsidDel="00000000" w:rsidR="00000000" w:rsidRPr="00000000">
      <w:rPr>
        <w:rFonts w:ascii="Meiryo" w:cs="Meiryo" w:eastAsia="Meiryo" w:hAnsi="Meiryo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Dielectric and Ferroelectric Materials, 6th Russia – China Workshop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eiryo" w:cs="Meiryo" w:eastAsia="Meiryo" w:hAnsi="Meiryo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Meiryo" w:cs="Meiryo" w:eastAsia="Meiryo" w:hAnsi="Meiryo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 </w:t>
    </w:r>
    <w:r w:rsidDel="00000000" w:rsidR="00000000" w:rsidRPr="00000000">
      <w:rPr>
        <w:rFonts w:ascii="Meiryo" w:cs="Meiryo" w:eastAsia="Meiryo" w:hAnsi="Meiryo"/>
        <w:rtl w:val="0"/>
      </w:rPr>
      <w:t xml:space="preserve">Saint Petersburg</w:t>
    </w:r>
    <w:r w:rsidDel="00000000" w:rsidR="00000000" w:rsidRPr="00000000">
      <w:rPr>
        <w:rFonts w:ascii="Meiryo" w:cs="Meiryo" w:eastAsia="Meiryo" w:hAnsi="Meiryo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,</w:t>
    </w:r>
    <w:r w:rsidDel="00000000" w:rsidR="00000000" w:rsidRPr="00000000">
      <w:rPr>
        <w:rFonts w:ascii="Meiryo" w:cs="Meiryo" w:eastAsia="Meiryo" w:hAnsi="Meiryo"/>
        <w:rtl w:val="0"/>
      </w:rPr>
      <w:t xml:space="preserve"> Russia</w:t>
    </w:r>
    <w:r w:rsidDel="00000000" w:rsidR="00000000" w:rsidRPr="00000000">
      <w:rPr>
        <w:rFonts w:ascii="Meiryo" w:cs="Meiryo" w:eastAsia="Meiryo" w:hAnsi="Meiryo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on </w:t>
    </w:r>
    <w:r w:rsidDel="00000000" w:rsidR="00000000" w:rsidRPr="00000000">
      <w:rPr>
        <w:rFonts w:ascii="Meiryo" w:cs="Meiryo" w:eastAsia="Meiryo" w:hAnsi="Meiryo"/>
        <w:rtl w:val="0"/>
      </w:rPr>
      <w:t xml:space="preserve">September</w:t>
    </w:r>
    <w:r w:rsidDel="00000000" w:rsidR="00000000" w:rsidRPr="00000000">
      <w:rPr>
        <w:rFonts w:ascii="Meiryo" w:cs="Meiryo" w:eastAsia="Meiryo" w:hAnsi="Meiryo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Meiryo" w:cs="Meiryo" w:eastAsia="Meiryo" w:hAnsi="Meiryo"/>
        <w:rtl w:val="0"/>
      </w:rPr>
      <w:t xml:space="preserve">13</w:t>
    </w:r>
    <w:r w:rsidDel="00000000" w:rsidR="00000000" w:rsidRPr="00000000">
      <w:rPr>
        <w:rFonts w:ascii="Meiryo" w:cs="Meiryo" w:eastAsia="Meiryo" w:hAnsi="Meiryo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-</w:t>
    </w:r>
    <w:r w:rsidDel="00000000" w:rsidR="00000000" w:rsidRPr="00000000">
      <w:rPr>
        <w:rFonts w:ascii="Meiryo" w:cs="Meiryo" w:eastAsia="Meiryo" w:hAnsi="Meiryo"/>
        <w:rtl w:val="0"/>
      </w:rPr>
      <w:t xml:space="preserve">17</w:t>
    </w:r>
    <w:r w:rsidDel="00000000" w:rsidR="00000000" w:rsidRPr="00000000">
      <w:rPr>
        <w:rFonts w:ascii="Meiryo" w:cs="Meiryo" w:eastAsia="Meiryo" w:hAnsi="Meiryo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, 2026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paragraph" w:styleId="見出し1">
    <w:name w:val="見出し 1"/>
    <w:basedOn w:val="標準"/>
    <w:next w:val="見出し1"/>
    <w:autoRedefine w:val="0"/>
    <w:hidden w:val="0"/>
    <w:qFormat w:val="0"/>
    <w:pPr>
      <w:widowControl w:val="1"/>
      <w:suppressAutoHyphens w:val="1"/>
      <w:spacing w:after="100" w:afterAutospacing="1" w:before="100" w:beforeAutospacing="1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ＭＳ Ｐゴシック" w:cs="ＭＳ Ｐゴシック" w:eastAsia="ＭＳ Ｐゴシック" w:hAnsi="ＭＳ Ｐゴシック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ja-JP" w:val="en-US"/>
    </w:rPr>
  </w:style>
  <w:style w:type="paragraph" w:styleId="見出し3">
    <w:name w:val="見出し 3"/>
    <w:basedOn w:val="標準"/>
    <w:next w:val="標準"/>
    <w:autoRedefine w:val="0"/>
    <w:hidden w:val="0"/>
    <w:qFormat w:val="1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2"/>
    </w:pPr>
    <w:rPr>
      <w:rFonts w:ascii="游ゴシック Light" w:cs="Times New Roman" w:eastAsia="游ゴシック Light" w:hAnsi="游ゴシック Light"/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ハイパーリンク">
    <w:name w:val="ハイパーリンク"/>
    <w:next w:val="ハイパーリンク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basedOn w:val="段落フォント"/>
    <w:next w:val="ヘッダ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basedOn w:val="段落フォント"/>
    <w:next w:val="フッタ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見出し1(文字)">
    <w:name w:val="見出し 1 (文字)"/>
    <w:next w:val="見出し1(文字)"/>
    <w:autoRedefine w:val="0"/>
    <w:hidden w:val="0"/>
    <w:qFormat w:val="0"/>
    <w:rPr>
      <w:rFonts w:ascii="ＭＳ Ｐゴシック" w:cs="ＭＳ Ｐゴシック" w:eastAsia="ＭＳ Ｐゴシック" w:hAnsi="ＭＳ Ｐゴシック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/>
    </w:rPr>
  </w:style>
  <w:style w:type="character" w:styleId="強調太字">
    <w:name w:val="強調太字"/>
    <w:next w:val="強調太字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標準(Web)">
    <w:name w:val="標準 (Web)"/>
    <w:basedOn w:val="標準"/>
    <w:next w:val="標準(Web)"/>
    <w:autoRedefine w:val="0"/>
    <w:hidden w:val="0"/>
    <w:qFormat w:val="1"/>
    <w:pPr>
      <w:widowControl w:val="1"/>
      <w:suppressAutoHyphens w:val="1"/>
      <w:spacing w:after="100" w:afterAutospacing="1" w:before="100" w:beforeAutospacing="1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ＭＳ Ｐゴシック" w:cs="ＭＳ Ｐゴシック" w:eastAsia="ＭＳ Ｐゴシック" w:hAnsi="ＭＳ Ｐゴシック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強調斜体">
    <w:name w:val="強調斜体"/>
    <w:next w:val="強調斜体"/>
    <w:autoRedefine w:val="0"/>
    <w:hidden w:val="0"/>
    <w:qFormat w:val="0"/>
    <w:rPr>
      <w:color w:val="cc0000"/>
      <w:w w:val="100"/>
      <w:position w:val="-1"/>
      <w:effect w:val="none"/>
      <w:vertAlign w:val="baseline"/>
      <w:cs w:val="0"/>
      <w:em w:val="none"/>
      <w:lang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="22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character" w:styleId="本文インデント(文字)">
    <w:name w:val="本文インデント (文字)"/>
    <w:next w:val="本文インデント(文字)"/>
    <w:autoRedefine w:val="0"/>
    <w:hidden w:val="0"/>
    <w:qFormat w:val="0"/>
    <w:rPr>
      <w:w w:val="100"/>
      <w:kern w:val="2"/>
      <w:position w:val="-1"/>
      <w:sz w:val="22"/>
      <w:effect w:val="none"/>
      <w:vertAlign w:val="baseline"/>
      <w:cs w:val="0"/>
      <w:em w:val="none"/>
      <w:lang/>
    </w:rPr>
  </w:style>
  <w:style w:type="character" w:styleId="見出し3(文字)">
    <w:name w:val="見出し 3 (文字)"/>
    <w:next w:val="見出し3(文字)"/>
    <w:autoRedefine w:val="0"/>
    <w:hidden w:val="0"/>
    <w:qFormat w:val="0"/>
    <w:rPr>
      <w:rFonts w:ascii="游ゴシック Light" w:cs="Times New Roman" w:eastAsia="游ゴシック Light" w:hAnsi="游ゴシック Light"/>
      <w:w w:val="100"/>
      <w:kern w:val="2"/>
      <w:position w:val="-1"/>
      <w:sz w:val="21"/>
      <w:szCs w:val="2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8YrP1LAumVM0hbXHiYyZI3V5Ug==">CgMxLjA4AHIhMWhmTjVGQVlmaDg3WU9WZ2dVMktLcC0wQi1adnJQdjNj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2023-05-24T06:37:00Z</dcterms:created>
  <dc:creator>Karaki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GrammarlyDocumentId">
    <vt:lpstr>adc2f930d9c9e6e67c055e4885e74e943d379667ddef47ab6e63846557528c67</vt:lpstr>
  </property>
</Properties>
</file>